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5096D020" w:rsidR="006F3955" w:rsidRPr="00AB4105"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AB4105">
                                  <w:rPr>
                                    <w:rFonts w:cs="Arial"/>
                                    <w:b/>
                                    <w:color w:val="auto"/>
                                    <w:sz w:val="40"/>
                                    <w:szCs w:val="56"/>
                                    <w:lang w:val="ka-GE"/>
                                  </w:rPr>
                                  <w:t xml:space="preserve">ტენდერი </w:t>
                                </w:r>
                                <w:r w:rsidR="00AB4105">
                                  <w:rPr>
                                    <w:rFonts w:cs="Arial"/>
                                    <w:b/>
                                    <w:color w:val="auto"/>
                                    <w:sz w:val="40"/>
                                    <w:szCs w:val="56"/>
                                  </w:rPr>
                                  <w:t>Fortify</w:t>
                                </w:r>
                                <w:r w:rsidR="00AB4105">
                                  <w:rPr>
                                    <w:rFonts w:cs="Arial"/>
                                    <w:b/>
                                    <w:color w:val="auto"/>
                                    <w:sz w:val="40"/>
                                    <w:szCs w:val="56"/>
                                    <w:lang w:val="ka-GE"/>
                                  </w:rPr>
                                  <w:t>-ის ლიცენზიების შესყიდვაზე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5096D020" w:rsidR="006F3955" w:rsidRPr="00AB4105"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AB4105">
                            <w:rPr>
                              <w:rFonts w:cs="Arial"/>
                              <w:b/>
                              <w:color w:val="auto"/>
                              <w:sz w:val="40"/>
                              <w:szCs w:val="56"/>
                              <w:lang w:val="ka-GE"/>
                            </w:rPr>
                            <w:t xml:space="preserve">ტენდერი </w:t>
                          </w:r>
                          <w:r w:rsidR="00AB4105">
                            <w:rPr>
                              <w:rFonts w:cs="Arial"/>
                              <w:b/>
                              <w:color w:val="auto"/>
                              <w:sz w:val="40"/>
                              <w:szCs w:val="56"/>
                            </w:rPr>
                            <w:t>Fortify</w:t>
                          </w:r>
                          <w:r w:rsidR="00AB4105">
                            <w:rPr>
                              <w:rFonts w:cs="Arial"/>
                              <w:b/>
                              <w:color w:val="auto"/>
                              <w:sz w:val="40"/>
                              <w:szCs w:val="56"/>
                              <w:lang w:val="ka-GE"/>
                            </w:rPr>
                            <w:t>-ის ლიცენზიების შესყიდვაზე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17EA7C79" w:rsidR="006F3955" w:rsidRDefault="00AB4105" w:rsidP="007C5AE6">
                                      <w:pPr>
                                        <w:rPr>
                                          <w:lang w:val="ka-GE"/>
                                        </w:rPr>
                                      </w:pPr>
                                      <w:r>
                                        <w:rPr>
                                          <w:lang w:val="ka-GE"/>
                                        </w:rPr>
                                        <w:t>25</w:t>
                                      </w:r>
                                      <w:r w:rsidR="00FF2935">
                                        <w:t xml:space="preserve"> </w:t>
                                      </w:r>
                                      <w:r>
                                        <w:rPr>
                                          <w:lang w:val="ka-GE"/>
                                        </w:rPr>
                                        <w:t>სექტემბერი</w:t>
                                      </w:r>
                                      <w:r w:rsidR="00DE53CA">
                                        <w:rPr>
                                          <w:lang w:val="ka-GE"/>
                                        </w:rPr>
                                        <w:t xml:space="preserve"> </w:t>
                                      </w:r>
                                      <w:r w:rsidR="006F3955">
                                        <w:rPr>
                                          <w:lang w:val="ka-GE"/>
                                        </w:rPr>
                                        <w:t>20</w:t>
                                      </w:r>
                                      <w:r w:rsidR="008464E9">
                                        <w:rPr>
                                          <w:lang w:val="ka-GE"/>
                                        </w:rPr>
                                        <w:t>20</w:t>
                                      </w:r>
                                    </w:p>
                                    <w:p w14:paraId="5273460A" w14:textId="15875737" w:rsidR="006F3955" w:rsidRPr="00415C7C" w:rsidRDefault="00AB4105" w:rsidP="00AB4105">
                                      <w:pPr>
                                        <w:rPr>
                                          <w:lang w:val="ka-GE"/>
                                        </w:rPr>
                                      </w:pPr>
                                      <w:r>
                                        <w:rPr>
                                          <w:lang w:val="ka-GE"/>
                                        </w:rPr>
                                        <w:t>2</w:t>
                                      </w:r>
                                      <w:r w:rsidR="000F3B92">
                                        <w:rPr>
                                          <w:lang w:val="ka-GE"/>
                                        </w:rPr>
                                        <w:t xml:space="preserve"> </w:t>
                                      </w:r>
                                      <w:r>
                                        <w:rPr>
                                          <w:lang w:val="ka-GE"/>
                                        </w:rPr>
                                        <w:t>ოქტომბერი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6C3CCC" w:rsidP="00313B50">
                                      <w:pPr>
                                        <w:rPr>
                                          <w:lang w:val="ka-GE"/>
                                        </w:rPr>
                                      </w:pPr>
                                      <w:hyperlink r:id="rId10"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17EA7C79" w:rsidR="006F3955" w:rsidRDefault="00AB4105" w:rsidP="007C5AE6">
                                <w:pPr>
                                  <w:rPr>
                                    <w:lang w:val="ka-GE"/>
                                  </w:rPr>
                                </w:pPr>
                                <w:r>
                                  <w:rPr>
                                    <w:lang w:val="ka-GE"/>
                                  </w:rPr>
                                  <w:t>25</w:t>
                                </w:r>
                                <w:r w:rsidR="00FF2935">
                                  <w:t xml:space="preserve"> </w:t>
                                </w:r>
                                <w:r>
                                  <w:rPr>
                                    <w:lang w:val="ka-GE"/>
                                  </w:rPr>
                                  <w:t>სექტემბერი</w:t>
                                </w:r>
                                <w:r w:rsidR="00DE53CA">
                                  <w:rPr>
                                    <w:lang w:val="ka-GE"/>
                                  </w:rPr>
                                  <w:t xml:space="preserve"> </w:t>
                                </w:r>
                                <w:r w:rsidR="006F3955">
                                  <w:rPr>
                                    <w:lang w:val="ka-GE"/>
                                  </w:rPr>
                                  <w:t>20</w:t>
                                </w:r>
                                <w:r w:rsidR="008464E9">
                                  <w:rPr>
                                    <w:lang w:val="ka-GE"/>
                                  </w:rPr>
                                  <w:t>20</w:t>
                                </w:r>
                              </w:p>
                              <w:p w14:paraId="5273460A" w14:textId="15875737" w:rsidR="006F3955" w:rsidRPr="00415C7C" w:rsidRDefault="00AB4105" w:rsidP="00AB4105">
                                <w:pPr>
                                  <w:rPr>
                                    <w:lang w:val="ka-GE"/>
                                  </w:rPr>
                                </w:pPr>
                                <w:r>
                                  <w:rPr>
                                    <w:lang w:val="ka-GE"/>
                                  </w:rPr>
                                  <w:t>2</w:t>
                                </w:r>
                                <w:r w:rsidR="000F3B92">
                                  <w:rPr>
                                    <w:lang w:val="ka-GE"/>
                                  </w:rPr>
                                  <w:t xml:space="preserve"> </w:t>
                                </w:r>
                                <w:r>
                                  <w:rPr>
                                    <w:lang w:val="ka-GE"/>
                                  </w:rPr>
                                  <w:t>ოქტომბერი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6C3CCC" w:rsidP="00313B50">
                                <w:pPr>
                                  <w:rPr>
                                    <w:lang w:val="ka-GE"/>
                                  </w:rPr>
                                </w:pPr>
                                <w:hyperlink r:id="rId11"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0" w:name="_Toc456350217"/>
      <w:bookmarkStart w:id="1" w:name="_Toc456347628"/>
    </w:p>
    <w:p w14:paraId="180E5041" w14:textId="075D2A14" w:rsidR="00DE53CA" w:rsidRPr="00DE53CA" w:rsidRDefault="00DE53CA" w:rsidP="00DE53CA">
      <w:pPr>
        <w:jc w:val="center"/>
        <w:rPr>
          <w:b/>
          <w:color w:val="E36C0A" w:themeColor="accent6" w:themeShade="BF"/>
          <w:sz w:val="44"/>
          <w:szCs w:val="56"/>
          <w:lang w:val="ka-GE"/>
        </w:rPr>
      </w:pPr>
      <w:r>
        <w:rPr>
          <w:rFonts w:cs="Arial"/>
          <w:b/>
          <w:color w:val="auto"/>
          <w:sz w:val="40"/>
          <w:szCs w:val="56"/>
          <w:lang w:val="af-ZA"/>
        </w:rPr>
        <w:t xml:space="preserve">  </w:t>
      </w:r>
      <w:r w:rsidR="003267C3">
        <w:rPr>
          <w:rFonts w:cs="Arial"/>
          <w:b/>
          <w:color w:val="auto"/>
          <w:sz w:val="40"/>
          <w:szCs w:val="56"/>
          <w:lang w:val="ka-GE"/>
        </w:rPr>
        <w:t xml:space="preserve">ტენდერი </w:t>
      </w:r>
      <w:r w:rsidR="003267C3">
        <w:rPr>
          <w:rFonts w:cs="Arial"/>
          <w:b/>
          <w:color w:val="auto"/>
          <w:sz w:val="40"/>
          <w:szCs w:val="56"/>
        </w:rPr>
        <w:t>Fortify</w:t>
      </w:r>
      <w:r w:rsidR="003267C3">
        <w:rPr>
          <w:rFonts w:cs="Arial"/>
          <w:b/>
          <w:color w:val="auto"/>
          <w:sz w:val="40"/>
          <w:szCs w:val="56"/>
          <w:lang w:val="ka-GE"/>
        </w:rPr>
        <w:t>-ის ლიცენზიების შესყიდვაზე</w:t>
      </w: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3E290B14"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6C3CCC">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6C3CCC">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6C3CCC">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6C3CCC">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2E040919"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BE2BAF">
        <w:rPr>
          <w:lang w:val="ka-GE"/>
        </w:rPr>
        <w:t>დოლარში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2293A609" w14:textId="4011CE75" w:rsid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BE2BAF">
        <w:rPr>
          <w:rFonts w:cs="Sylfaen"/>
        </w:rPr>
        <w:t>7</w:t>
      </w:r>
      <w:r w:rsidR="00395EE5">
        <w:rPr>
          <w:rFonts w:cs="Sylfaen"/>
        </w:rPr>
        <w:t xml:space="preserve"> </w:t>
      </w:r>
      <w:r w:rsidR="00395EE5">
        <w:rPr>
          <w:rFonts w:cs="Sylfaen"/>
          <w:lang w:val="ka-GE"/>
        </w:rPr>
        <w:t>სამუშაო დღე;</w:t>
      </w:r>
    </w:p>
    <w:p w14:paraId="799C44A3" w14:textId="5174D512" w:rsidR="00FF2935" w:rsidRDefault="00FF2935" w:rsidP="00B8474F">
      <w:pPr>
        <w:pStyle w:val="ListParagraph"/>
        <w:numPr>
          <w:ilvl w:val="0"/>
          <w:numId w:val="15"/>
        </w:numPr>
        <w:spacing w:after="200" w:line="276" w:lineRule="auto"/>
        <w:jc w:val="left"/>
        <w:rPr>
          <w:rFonts w:cs="Sylfaen"/>
          <w:lang w:val="ka-GE"/>
        </w:rPr>
      </w:pPr>
      <w:r>
        <w:rPr>
          <w:rFonts w:cs="Sylfaen"/>
          <w:b/>
          <w:lang w:val="ka-GE"/>
        </w:rPr>
        <w:t>მოსაწოდებელი დოკუმენტაცია -</w:t>
      </w:r>
      <w:r>
        <w:rPr>
          <w:rFonts w:cs="Sylfaen"/>
          <w:lang w:val="ka-GE"/>
        </w:rPr>
        <w:t xml:space="preserve"> მწარმოებლის წერილი, გაცემული პტეტენდეტზე, სადაც ფიქსირდება კომპანიის ადგილობრივ ბაზარზე ოპერირების შესაძლებლობა.</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22227847"/>
      <w:r w:rsidRPr="00D140FB">
        <w:rPr>
          <w:rFonts w:eastAsiaTheme="majorEastAsia" w:cstheme="majorBidi"/>
          <w:b/>
          <w:color w:val="FF671B"/>
          <w:sz w:val="24"/>
          <w:szCs w:val="28"/>
          <w:lang w:val="ka-GE" w:eastAsia="ja-JP"/>
        </w:rPr>
        <w:t>დამატებითი ინფორმაცია:</w:t>
      </w:r>
      <w:bookmarkEnd w:id="7"/>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tbl>
      <w:tblPr>
        <w:tblW w:w="7240" w:type="dxa"/>
        <w:tblInd w:w="93" w:type="dxa"/>
        <w:tblLook w:val="04A0" w:firstRow="1" w:lastRow="0" w:firstColumn="1" w:lastColumn="0" w:noHBand="0" w:noVBand="1"/>
      </w:tblPr>
      <w:tblGrid>
        <w:gridCol w:w="5300"/>
        <w:gridCol w:w="1940"/>
      </w:tblGrid>
      <w:tr w:rsidR="003267C3" w:rsidRPr="003267C3" w14:paraId="75C62CD8" w14:textId="77777777" w:rsidTr="003267C3">
        <w:trPr>
          <w:trHeight w:val="288"/>
        </w:trPr>
        <w:tc>
          <w:tcPr>
            <w:tcW w:w="5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620F3" w14:textId="77777777" w:rsidR="003267C3" w:rsidRPr="003267C3" w:rsidRDefault="003267C3" w:rsidP="003267C3">
            <w:pPr>
              <w:jc w:val="center"/>
              <w:rPr>
                <w:rFonts w:ascii="Calibri" w:eastAsia="Times New Roman" w:hAnsi="Calibri" w:cs="Calibri"/>
                <w:color w:val="000000"/>
                <w:sz w:val="22"/>
                <w:szCs w:val="22"/>
              </w:rPr>
            </w:pPr>
            <w:r w:rsidRPr="003267C3">
              <w:rPr>
                <w:rFonts w:ascii="Calibri" w:eastAsia="Times New Roman" w:hAnsi="Calibri" w:cs="Calibri"/>
                <w:color w:val="000000"/>
                <w:sz w:val="22"/>
                <w:szCs w:val="22"/>
              </w:rPr>
              <w:t>Product</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462ADF52" w14:textId="77777777" w:rsidR="003267C3" w:rsidRPr="003267C3" w:rsidRDefault="003267C3" w:rsidP="003267C3">
            <w:pPr>
              <w:jc w:val="center"/>
              <w:rPr>
                <w:rFonts w:ascii="Calibri" w:eastAsia="Times New Roman" w:hAnsi="Calibri" w:cs="Calibri"/>
                <w:color w:val="000000"/>
                <w:sz w:val="22"/>
                <w:szCs w:val="22"/>
              </w:rPr>
            </w:pPr>
            <w:r w:rsidRPr="003267C3">
              <w:rPr>
                <w:rFonts w:ascii="Calibri" w:eastAsia="Times New Roman" w:hAnsi="Calibri" w:cs="Calibri"/>
                <w:color w:val="000000"/>
                <w:sz w:val="22"/>
                <w:szCs w:val="22"/>
              </w:rPr>
              <w:t>Price USD</w:t>
            </w:r>
          </w:p>
        </w:tc>
      </w:tr>
      <w:tr w:rsidR="003267C3" w:rsidRPr="003267C3" w14:paraId="65ADA571" w14:textId="77777777" w:rsidTr="003267C3">
        <w:trPr>
          <w:trHeight w:val="804"/>
        </w:trPr>
        <w:tc>
          <w:tcPr>
            <w:tcW w:w="5300" w:type="dxa"/>
            <w:tcBorders>
              <w:top w:val="nil"/>
              <w:left w:val="single" w:sz="4" w:space="0" w:color="auto"/>
              <w:bottom w:val="single" w:sz="4" w:space="0" w:color="auto"/>
              <w:right w:val="single" w:sz="4" w:space="0" w:color="auto"/>
            </w:tcBorders>
            <w:shd w:val="clear" w:color="auto" w:fill="auto"/>
            <w:noWrap/>
            <w:vAlign w:val="center"/>
            <w:hideMark/>
          </w:tcPr>
          <w:p w14:paraId="4EB3556D" w14:textId="77777777" w:rsidR="003267C3" w:rsidRPr="003267C3" w:rsidRDefault="003267C3" w:rsidP="003267C3">
            <w:pPr>
              <w:jc w:val="center"/>
              <w:rPr>
                <w:rFonts w:ascii="Calibri" w:eastAsia="Times New Roman" w:hAnsi="Calibri" w:cs="Calibri"/>
                <w:color w:val="000000"/>
                <w:sz w:val="22"/>
                <w:szCs w:val="22"/>
              </w:rPr>
            </w:pPr>
            <w:r w:rsidRPr="003267C3">
              <w:rPr>
                <w:rFonts w:ascii="Calibri" w:eastAsia="Times New Roman" w:hAnsi="Calibri" w:cs="Calibri"/>
                <w:color w:val="000000"/>
                <w:sz w:val="22"/>
                <w:szCs w:val="22"/>
              </w:rPr>
              <w:t>Security Fortify Add-on 20 Application Pack</w:t>
            </w:r>
          </w:p>
        </w:tc>
        <w:tc>
          <w:tcPr>
            <w:tcW w:w="1940" w:type="dxa"/>
            <w:tcBorders>
              <w:top w:val="nil"/>
              <w:left w:val="nil"/>
              <w:bottom w:val="single" w:sz="4" w:space="0" w:color="auto"/>
              <w:right w:val="single" w:sz="4" w:space="0" w:color="auto"/>
            </w:tcBorders>
            <w:shd w:val="clear" w:color="auto" w:fill="auto"/>
            <w:noWrap/>
            <w:vAlign w:val="center"/>
            <w:hideMark/>
          </w:tcPr>
          <w:p w14:paraId="50E11349" w14:textId="77777777" w:rsidR="003267C3" w:rsidRPr="003267C3" w:rsidRDefault="003267C3" w:rsidP="003267C3">
            <w:pPr>
              <w:jc w:val="center"/>
              <w:rPr>
                <w:rFonts w:ascii="Calibri" w:eastAsia="Times New Roman" w:hAnsi="Calibri" w:cs="Calibri"/>
                <w:color w:val="000000"/>
                <w:sz w:val="22"/>
                <w:szCs w:val="22"/>
              </w:rPr>
            </w:pPr>
            <w:r w:rsidRPr="003267C3">
              <w:rPr>
                <w:rFonts w:ascii="Calibri" w:eastAsia="Times New Roman" w:hAnsi="Calibri" w:cs="Calibri"/>
                <w:color w:val="000000"/>
                <w:sz w:val="22"/>
                <w:szCs w:val="22"/>
              </w:rPr>
              <w:t> </w:t>
            </w:r>
          </w:p>
        </w:tc>
      </w:tr>
    </w:tbl>
    <w:p w14:paraId="0A5BB364" w14:textId="77777777" w:rsidR="000238DE" w:rsidRDefault="000238DE">
      <w:pPr>
        <w:jc w:val="left"/>
        <w:rPr>
          <w:lang w:val="ka-GE"/>
        </w:rPr>
      </w:pPr>
      <w:bookmarkStart w:id="8" w:name="_GoBack"/>
      <w:bookmarkEnd w:id="8"/>
    </w:p>
    <w:p w14:paraId="7AFDC290" w14:textId="77777777" w:rsidR="000238DE" w:rsidRDefault="000238DE">
      <w:pPr>
        <w:jc w:val="left"/>
        <w:rPr>
          <w:lang w:val="ka-GE"/>
        </w:rPr>
      </w:pPr>
    </w:p>
    <w:p w14:paraId="741E1A33" w14:textId="77777777" w:rsidR="000238DE" w:rsidRDefault="000238DE">
      <w:pPr>
        <w:jc w:val="left"/>
        <w:rPr>
          <w:lang w:val="ka-GE"/>
        </w:rPr>
      </w:pPr>
    </w:p>
    <w:p w14:paraId="370E50A5" w14:textId="77777777" w:rsidR="00FF2935" w:rsidRPr="00FF2935" w:rsidRDefault="00FF2935">
      <w:pPr>
        <w:jc w:val="left"/>
      </w:pPr>
    </w:p>
    <w:p w14:paraId="4D8CCD67" w14:textId="77777777" w:rsidR="000238DE" w:rsidRDefault="000238DE">
      <w:pPr>
        <w:jc w:val="left"/>
        <w:rPr>
          <w:lang w:val="ka-GE"/>
        </w:rPr>
      </w:pPr>
    </w:p>
    <w:p w14:paraId="6809FEBA" w14:textId="39E4674C" w:rsidR="00B54332" w:rsidRDefault="000238DE">
      <w:pPr>
        <w:jc w:val="left"/>
        <w:rPr>
          <w:lang w:val="ka-GE"/>
        </w:rPr>
      </w:pPr>
      <w:r>
        <w:rPr>
          <w:lang w:val="ka-GE"/>
        </w:rPr>
        <w:br w:type="textWrapping" w:clear="all"/>
      </w: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44835" w14:textId="77777777" w:rsidR="006C3CCC" w:rsidRDefault="006C3CCC" w:rsidP="002E7950">
      <w:r>
        <w:separator/>
      </w:r>
    </w:p>
  </w:endnote>
  <w:endnote w:type="continuationSeparator" w:id="0">
    <w:p w14:paraId="63B068AF" w14:textId="77777777" w:rsidR="006C3CCC" w:rsidRDefault="006C3CCC"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3267C3">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3267C3">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EB72F" w14:textId="77777777" w:rsidR="006C3CCC" w:rsidRDefault="006C3CCC" w:rsidP="002E7950">
      <w:r>
        <w:separator/>
      </w:r>
    </w:p>
  </w:footnote>
  <w:footnote w:type="continuationSeparator" w:id="0">
    <w:p w14:paraId="4FAC8F02" w14:textId="77777777" w:rsidR="006C3CCC" w:rsidRDefault="006C3CCC"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6">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0"/>
  </w:num>
  <w:num w:numId="4">
    <w:abstractNumId w:val="13"/>
  </w:num>
  <w:num w:numId="5">
    <w:abstractNumId w:val="12"/>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7"/>
  </w:num>
  <w:num w:numId="9">
    <w:abstractNumId w:val="19"/>
  </w:num>
  <w:num w:numId="10">
    <w:abstractNumId w:val="3"/>
  </w:num>
  <w:num w:numId="11">
    <w:abstractNumId w:val="18"/>
  </w:num>
  <w:num w:numId="12">
    <w:abstractNumId w:val="0"/>
  </w:num>
  <w:num w:numId="13">
    <w:abstractNumId w:val="1"/>
  </w:num>
  <w:num w:numId="14">
    <w:abstractNumId w:val="21"/>
  </w:num>
  <w:num w:numId="15">
    <w:abstractNumId w:val="6"/>
  </w:num>
  <w:num w:numId="16">
    <w:abstractNumId w:val="16"/>
  </w:num>
  <w:num w:numId="17">
    <w:abstractNumId w:val="7"/>
  </w:num>
  <w:num w:numId="18">
    <w:abstractNumId w:val="10"/>
  </w:num>
  <w:num w:numId="19">
    <w:abstractNumId w:val="14"/>
  </w:num>
  <w:num w:numId="20">
    <w:abstractNumId w:val="11"/>
  </w:num>
  <w:num w:numId="21">
    <w:abstractNumId w:val="4"/>
  </w:num>
  <w:num w:numId="22">
    <w:abstractNumId w:val="8"/>
  </w:num>
  <w:num w:numId="2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8D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3B92"/>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31E4"/>
    <w:rsid w:val="003244E9"/>
    <w:rsid w:val="003245E3"/>
    <w:rsid w:val="00324E28"/>
    <w:rsid w:val="003252BE"/>
    <w:rsid w:val="003256D9"/>
    <w:rsid w:val="00326068"/>
    <w:rsid w:val="003267C3"/>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37E5"/>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B87"/>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3CCC"/>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4C16"/>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105"/>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2C6"/>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49C2"/>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2935"/>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445201306">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8005816">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ola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9A710E-33E6-4363-892F-0EE222A12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Irakli Kartvelishvili</dc:creator>
  <cp:lastModifiedBy>Beka Choladze</cp:lastModifiedBy>
  <cp:revision>3</cp:revision>
  <cp:lastPrinted>2019-10-17T14:03:00Z</cp:lastPrinted>
  <dcterms:created xsi:type="dcterms:W3CDTF">2020-09-25T10:56:00Z</dcterms:created>
  <dcterms:modified xsi:type="dcterms:W3CDTF">2020-09-25T10:58:00Z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